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AC4F6" w14:textId="03E4F894" w:rsidR="004A0194" w:rsidRDefault="107A32C2">
      <w:bookmarkStart w:id="0" w:name="_GoBack"/>
      <w:r>
        <w:t>ȘCOALA GIMNAZIALĂ BERTEȘTII DE JOS</w:t>
      </w:r>
    </w:p>
    <w:p w14:paraId="5ED5A1EB" w14:textId="2147978F" w:rsidR="107A32C2" w:rsidRDefault="107A32C2">
      <w:r>
        <w:t>GRĂDINIȚA CU P.N. BERTEȘTII DE JOS</w:t>
      </w:r>
    </w:p>
    <w:p w14:paraId="3AEAA030" w14:textId="17DCA707" w:rsidR="107A32C2" w:rsidRDefault="107A32C2">
      <w:r>
        <w:t>JUD. BRĂILA</w:t>
      </w:r>
    </w:p>
    <w:p w14:paraId="07AD7CEF" w14:textId="5EB9AC53" w:rsidR="107A32C2" w:rsidRDefault="00703D39">
      <w:r>
        <w:t>NR: 2566/6 01.10.2024</w:t>
      </w:r>
    </w:p>
    <w:p w14:paraId="3B45CB9A" w14:textId="1EE7987E" w:rsidR="2960EB54" w:rsidRDefault="2960EB54"/>
    <w:p w14:paraId="43E54444" w14:textId="0B5899ED" w:rsidR="2960EB54" w:rsidRDefault="2960EB54"/>
    <w:p w14:paraId="5FA7C9DF" w14:textId="3A2F613A" w:rsidR="107A32C2" w:rsidRDefault="725E24A7" w:rsidP="2960EB54">
      <w:pPr>
        <w:jc w:val="center"/>
        <w:rPr>
          <w:rFonts w:ascii="Times New Roman" w:eastAsia="Times New Roman" w:hAnsi="Times New Roman" w:cs="Times New Roman"/>
          <w:b/>
          <w:bCs/>
          <w:sz w:val="72"/>
          <w:szCs w:val="72"/>
        </w:rPr>
      </w:pPr>
      <w:r w:rsidRPr="2960EB54">
        <w:rPr>
          <w:rFonts w:ascii="Times New Roman" w:eastAsia="Times New Roman" w:hAnsi="Times New Roman" w:cs="Times New Roman"/>
          <w:b/>
          <w:bCs/>
          <w:sz w:val="72"/>
          <w:szCs w:val="72"/>
        </w:rPr>
        <w:t xml:space="preserve">       </w:t>
      </w:r>
      <w:r w:rsidR="107A32C2">
        <w:tab/>
      </w:r>
      <w:r w:rsidRPr="2960EB54">
        <w:rPr>
          <w:rFonts w:ascii="Times New Roman" w:eastAsia="Times New Roman" w:hAnsi="Times New Roman" w:cs="Times New Roman"/>
          <w:b/>
          <w:bCs/>
          <w:sz w:val="72"/>
          <w:szCs w:val="72"/>
        </w:rPr>
        <w:t>P</w:t>
      </w:r>
      <w:r w:rsidR="107A32C2" w:rsidRPr="2960EB54">
        <w:rPr>
          <w:rFonts w:ascii="Times New Roman" w:eastAsia="Times New Roman" w:hAnsi="Times New Roman" w:cs="Times New Roman"/>
          <w:b/>
          <w:bCs/>
          <w:sz w:val="72"/>
          <w:szCs w:val="72"/>
        </w:rPr>
        <w:t>LANIFICAREA ȘEDINȚELOR CU PĂRINȚII</w:t>
      </w:r>
    </w:p>
    <w:p w14:paraId="3C10C097" w14:textId="25800BCB" w:rsidR="4010F673" w:rsidRDefault="4010F673" w:rsidP="2960EB54">
      <w:pPr>
        <w:jc w:val="center"/>
        <w:rPr>
          <w:rFonts w:ascii="Times New Roman" w:eastAsia="Times New Roman" w:hAnsi="Times New Roman" w:cs="Times New Roman"/>
          <w:b/>
          <w:bCs/>
          <w:sz w:val="72"/>
          <w:szCs w:val="72"/>
        </w:rPr>
      </w:pPr>
      <w:r w:rsidRPr="2960EB54">
        <w:rPr>
          <w:rFonts w:ascii="Times New Roman" w:eastAsia="Times New Roman" w:hAnsi="Times New Roman" w:cs="Times New Roman"/>
          <w:b/>
          <w:bCs/>
          <w:sz w:val="32"/>
          <w:szCs w:val="32"/>
        </w:rPr>
        <w:t>AN SCOLAR 2024-2025</w:t>
      </w:r>
    </w:p>
    <w:p w14:paraId="155033C9" w14:textId="063B9DB6" w:rsidR="4010F673" w:rsidRDefault="4010F673" w:rsidP="2960EB54">
      <w:pPr>
        <w:jc w:val="center"/>
        <w:rPr>
          <w:rFonts w:ascii="Times New Roman" w:eastAsia="Times New Roman" w:hAnsi="Times New Roman" w:cs="Times New Roman"/>
          <w:b/>
          <w:bCs/>
          <w:sz w:val="32"/>
          <w:szCs w:val="32"/>
        </w:rPr>
      </w:pPr>
      <w:r w:rsidRPr="2960EB54">
        <w:rPr>
          <w:rFonts w:ascii="Times New Roman" w:eastAsia="Times New Roman" w:hAnsi="Times New Roman" w:cs="Times New Roman"/>
          <w:b/>
          <w:bCs/>
          <w:sz w:val="32"/>
          <w:szCs w:val="32"/>
        </w:rPr>
        <w:t xml:space="preserve">GRUPA </w:t>
      </w:r>
      <w:r w:rsidR="0DD8A8E8" w:rsidRPr="2960EB54">
        <w:rPr>
          <w:rFonts w:ascii="Times New Roman" w:eastAsia="Times New Roman" w:hAnsi="Times New Roman" w:cs="Times New Roman"/>
          <w:b/>
          <w:bCs/>
          <w:sz w:val="32"/>
          <w:szCs w:val="32"/>
        </w:rPr>
        <w:t>MARE</w:t>
      </w:r>
    </w:p>
    <w:p w14:paraId="18F9E321" w14:textId="4E918AE3" w:rsidR="2960EB54" w:rsidRDefault="2960EB54" w:rsidP="2960EB54">
      <w:pPr>
        <w:jc w:val="center"/>
        <w:rPr>
          <w:rFonts w:ascii="Times New Roman" w:eastAsia="Times New Roman" w:hAnsi="Times New Roman" w:cs="Times New Roman"/>
          <w:b/>
          <w:bCs/>
          <w:sz w:val="32"/>
          <w:szCs w:val="32"/>
        </w:rPr>
      </w:pPr>
    </w:p>
    <w:p w14:paraId="19317FCF" w14:textId="02A76C81" w:rsidR="2960EB54" w:rsidRDefault="2960EB54" w:rsidP="2960EB54">
      <w:pPr>
        <w:jc w:val="center"/>
        <w:rPr>
          <w:rFonts w:ascii="Times New Roman" w:eastAsia="Times New Roman" w:hAnsi="Times New Roman" w:cs="Times New Roman"/>
          <w:b/>
          <w:bCs/>
          <w:sz w:val="28"/>
          <w:szCs w:val="28"/>
        </w:rPr>
      </w:pPr>
    </w:p>
    <w:p w14:paraId="152515CE" w14:textId="44DA092A" w:rsidR="2960EB54" w:rsidRDefault="2960EB54" w:rsidP="2960EB54">
      <w:pPr>
        <w:rPr>
          <w:rFonts w:ascii="Times New Roman" w:eastAsia="Times New Roman" w:hAnsi="Times New Roman" w:cs="Times New Roman"/>
          <w:b/>
          <w:bCs/>
          <w:sz w:val="28"/>
          <w:szCs w:val="28"/>
        </w:rPr>
      </w:pPr>
    </w:p>
    <w:p w14:paraId="7EE66FE5" w14:textId="06AAD22A" w:rsidR="2960EB54" w:rsidRDefault="2960EB54" w:rsidP="2960EB54">
      <w:pPr>
        <w:rPr>
          <w:rFonts w:ascii="Times New Roman" w:eastAsia="Times New Roman" w:hAnsi="Times New Roman" w:cs="Times New Roman"/>
          <w:b/>
          <w:bCs/>
          <w:sz w:val="28"/>
          <w:szCs w:val="28"/>
        </w:rPr>
      </w:pPr>
    </w:p>
    <w:p w14:paraId="20AECBAA" w14:textId="77051218" w:rsidR="2960EB54" w:rsidRDefault="2960EB54" w:rsidP="2960EB54">
      <w:pPr>
        <w:rPr>
          <w:rFonts w:ascii="Times New Roman" w:eastAsia="Times New Roman" w:hAnsi="Times New Roman" w:cs="Times New Roman"/>
          <w:b/>
          <w:bCs/>
          <w:sz w:val="28"/>
          <w:szCs w:val="28"/>
        </w:rPr>
      </w:pPr>
    </w:p>
    <w:p w14:paraId="14017EB6" w14:textId="554DFE9E" w:rsidR="4010F673" w:rsidRDefault="4010F673" w:rsidP="2960EB54">
      <w:pPr>
        <w:rPr>
          <w:rFonts w:ascii="Times New Roman" w:eastAsia="Times New Roman" w:hAnsi="Times New Roman" w:cs="Times New Roman"/>
          <w:b/>
          <w:bCs/>
          <w:sz w:val="28"/>
          <w:szCs w:val="28"/>
        </w:rPr>
      </w:pPr>
      <w:r w:rsidRPr="2960EB54">
        <w:rPr>
          <w:rFonts w:ascii="Times New Roman" w:eastAsia="Times New Roman" w:hAnsi="Times New Roman" w:cs="Times New Roman"/>
          <w:b/>
          <w:bCs/>
          <w:sz w:val="28"/>
          <w:szCs w:val="28"/>
        </w:rPr>
        <w:t>DIRECTOR,</w:t>
      </w:r>
    </w:p>
    <w:p w14:paraId="28BDA6E8" w14:textId="00598395" w:rsidR="4010F673" w:rsidRDefault="4010F673" w:rsidP="2960EB54">
      <w:pPr>
        <w:rPr>
          <w:rFonts w:ascii="Times New Roman" w:eastAsia="Times New Roman" w:hAnsi="Times New Roman" w:cs="Times New Roman"/>
          <w:b/>
          <w:bCs/>
          <w:sz w:val="28"/>
          <w:szCs w:val="28"/>
        </w:rPr>
      </w:pPr>
      <w:r w:rsidRPr="2960EB54">
        <w:rPr>
          <w:rFonts w:ascii="Times New Roman" w:eastAsia="Times New Roman" w:hAnsi="Times New Roman" w:cs="Times New Roman"/>
          <w:b/>
          <w:bCs/>
          <w:sz w:val="28"/>
          <w:szCs w:val="28"/>
        </w:rPr>
        <w:t>PROF. GHEORGHIȚĂ STELUȚA</w:t>
      </w:r>
    </w:p>
    <w:p w14:paraId="28BB2D70" w14:textId="0E00CC83" w:rsidR="2960EB54" w:rsidRDefault="2960EB54" w:rsidP="2960EB54">
      <w:pPr>
        <w:rPr>
          <w:rFonts w:ascii="Times New Roman" w:eastAsia="Times New Roman" w:hAnsi="Times New Roman" w:cs="Times New Roman"/>
          <w:b/>
          <w:bCs/>
          <w:sz w:val="28"/>
          <w:szCs w:val="28"/>
        </w:rPr>
      </w:pPr>
    </w:p>
    <w:p w14:paraId="2BCD654A" w14:textId="77777777" w:rsidR="009A39CE" w:rsidRDefault="009A39CE" w:rsidP="2960EB54">
      <w:pPr>
        <w:rPr>
          <w:rFonts w:ascii="Times New Roman" w:eastAsia="Times New Roman" w:hAnsi="Times New Roman" w:cs="Times New Roman"/>
          <w:b/>
          <w:bCs/>
          <w:sz w:val="28"/>
          <w:szCs w:val="28"/>
        </w:rPr>
      </w:pPr>
    </w:p>
    <w:p w14:paraId="62E88C88" w14:textId="77777777" w:rsidR="009A39CE" w:rsidRDefault="009A39CE" w:rsidP="2960EB54">
      <w:pPr>
        <w:rPr>
          <w:rFonts w:ascii="Times New Roman" w:eastAsia="Times New Roman" w:hAnsi="Times New Roman" w:cs="Times New Roman"/>
          <w:b/>
          <w:bCs/>
          <w:sz w:val="28"/>
          <w:szCs w:val="28"/>
        </w:rPr>
      </w:pPr>
    </w:p>
    <w:p w14:paraId="37517AE5" w14:textId="42443EA8" w:rsidR="4010F673" w:rsidRDefault="009A39CE" w:rsidP="2960EB5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4010F673" w:rsidRPr="2960EB54">
        <w:rPr>
          <w:rFonts w:ascii="Times New Roman" w:eastAsia="Times New Roman" w:hAnsi="Times New Roman" w:cs="Times New Roman"/>
          <w:b/>
          <w:bCs/>
          <w:sz w:val="28"/>
          <w:szCs w:val="28"/>
        </w:rPr>
        <w:t xml:space="preserve">EDUCATOARE: </w:t>
      </w:r>
    </w:p>
    <w:p w14:paraId="3BE88710" w14:textId="215239D3" w:rsidR="009A39CE" w:rsidRPr="009A39CE" w:rsidRDefault="009A39CE" w:rsidP="009A39C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9A39CE">
        <w:rPr>
          <w:rFonts w:ascii="Times New Roman" w:eastAsia="Times New Roman" w:hAnsi="Times New Roman" w:cs="Times New Roman"/>
          <w:b/>
          <w:bCs/>
          <w:sz w:val="28"/>
          <w:szCs w:val="28"/>
        </w:rPr>
        <w:t>GHEORGHIȚĂ IOANA</w:t>
      </w:r>
      <w:r>
        <w:rPr>
          <w:rFonts w:ascii="Times New Roman" w:eastAsia="Times New Roman" w:hAnsi="Times New Roman" w:cs="Times New Roman"/>
          <w:b/>
          <w:bCs/>
          <w:sz w:val="28"/>
          <w:szCs w:val="28"/>
        </w:rPr>
        <w:t>/</w:t>
      </w:r>
    </w:p>
    <w:p w14:paraId="4F24877A" w14:textId="2A49E626" w:rsidR="009A39CE" w:rsidRDefault="009A39CE" w:rsidP="2960EB54">
      <w:pPr>
        <w:rPr>
          <w:rFonts w:ascii="Times New Roman" w:eastAsia="Times New Roman" w:hAnsi="Times New Roman" w:cs="Times New Roman"/>
          <w:b/>
          <w:bCs/>
          <w:sz w:val="28"/>
          <w:szCs w:val="28"/>
        </w:rPr>
      </w:pPr>
    </w:p>
    <w:bookmarkEnd w:id="0"/>
    <w:p w14:paraId="03E39109" w14:textId="77777777" w:rsidR="009A39CE" w:rsidRDefault="009A39CE" w:rsidP="2960EB54">
      <w:pPr>
        <w:ind w:left="5664"/>
        <w:rPr>
          <w:rFonts w:ascii="Times New Roman" w:eastAsia="Times New Roman" w:hAnsi="Times New Roman" w:cs="Times New Roman"/>
          <w:b/>
          <w:bCs/>
          <w:sz w:val="28"/>
          <w:szCs w:val="28"/>
        </w:rPr>
      </w:pPr>
    </w:p>
    <w:p w14:paraId="412AC410" w14:textId="77777777" w:rsidR="009A39CE" w:rsidRDefault="009A39CE" w:rsidP="2960EB54">
      <w:pPr>
        <w:ind w:left="5664"/>
        <w:rPr>
          <w:rFonts w:ascii="Times New Roman" w:eastAsia="Times New Roman" w:hAnsi="Times New Roman" w:cs="Times New Roman"/>
          <w:b/>
          <w:bCs/>
          <w:sz w:val="28"/>
          <w:szCs w:val="28"/>
        </w:rPr>
      </w:pPr>
    </w:p>
    <w:p w14:paraId="65A2C88D" w14:textId="3C3151F4" w:rsidR="4010F673" w:rsidRDefault="4010F673" w:rsidP="2960EB54">
      <w:pPr>
        <w:rPr>
          <w:rFonts w:ascii="Times New Roman" w:eastAsia="Times New Roman" w:hAnsi="Times New Roman" w:cs="Times New Roman"/>
          <w:b/>
          <w:bCs/>
          <w:sz w:val="32"/>
          <w:szCs w:val="32"/>
        </w:rPr>
      </w:pPr>
      <w:r w:rsidRPr="2960EB54">
        <w:rPr>
          <w:rFonts w:ascii="Times New Roman" w:eastAsia="Times New Roman" w:hAnsi="Times New Roman" w:cs="Times New Roman"/>
          <w:b/>
          <w:bCs/>
          <w:sz w:val="32"/>
          <w:szCs w:val="32"/>
        </w:rPr>
        <w:t xml:space="preserve">   </w:t>
      </w:r>
    </w:p>
    <w:p w14:paraId="2AE1A2D2" w14:textId="2393E64E" w:rsidR="4010F673" w:rsidRDefault="4010F673" w:rsidP="2960EB54">
      <w:pPr>
        <w:ind w:left="708" w:firstLine="708"/>
        <w:rPr>
          <w:rFonts w:ascii="Times New Roman" w:eastAsia="Times New Roman" w:hAnsi="Times New Roman" w:cs="Times New Roman"/>
          <w:b/>
          <w:bCs/>
          <w:sz w:val="32"/>
          <w:szCs w:val="32"/>
        </w:rPr>
      </w:pPr>
      <w:r w:rsidRPr="2960EB54">
        <w:rPr>
          <w:rFonts w:ascii="Times New Roman" w:eastAsia="Times New Roman" w:hAnsi="Times New Roman" w:cs="Times New Roman"/>
          <w:b/>
          <w:bCs/>
          <w:sz w:val="32"/>
          <w:szCs w:val="32"/>
        </w:rPr>
        <w:t>TEMATICĂ ȘEDINTĂ CU PĂRINȚII</w:t>
      </w:r>
    </w:p>
    <w:p w14:paraId="48D079BD" w14:textId="306ADA47" w:rsidR="2960EB54" w:rsidRDefault="2960EB54" w:rsidP="2960EB54">
      <w:pPr>
        <w:rPr>
          <w:rFonts w:ascii="Times New Roman" w:eastAsia="Times New Roman" w:hAnsi="Times New Roman" w:cs="Times New Roman"/>
          <w:b/>
          <w:bCs/>
          <w:sz w:val="32"/>
          <w:szCs w:val="32"/>
        </w:rPr>
      </w:pPr>
    </w:p>
    <w:tbl>
      <w:tblPr>
        <w:tblStyle w:val="TableGrid"/>
        <w:tblW w:w="0" w:type="auto"/>
        <w:tblLayout w:type="fixed"/>
        <w:tblLook w:val="06A0" w:firstRow="1" w:lastRow="0" w:firstColumn="1" w:lastColumn="0" w:noHBand="1" w:noVBand="1"/>
      </w:tblPr>
      <w:tblGrid>
        <w:gridCol w:w="675"/>
        <w:gridCol w:w="1680"/>
        <w:gridCol w:w="4406"/>
        <w:gridCol w:w="2254"/>
      </w:tblGrid>
      <w:tr w:rsidR="2960EB54" w14:paraId="523BE47E" w14:textId="77777777" w:rsidTr="2960EB54">
        <w:trPr>
          <w:trHeight w:val="300"/>
        </w:trPr>
        <w:tc>
          <w:tcPr>
            <w:tcW w:w="675" w:type="dxa"/>
          </w:tcPr>
          <w:p w14:paraId="2C6784E3" w14:textId="4B15FFA7"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Nr. Crt.</w:t>
            </w:r>
          </w:p>
        </w:tc>
        <w:tc>
          <w:tcPr>
            <w:tcW w:w="1680" w:type="dxa"/>
          </w:tcPr>
          <w:p w14:paraId="2C1B004B" w14:textId="3F3FB6C4" w:rsidR="4010F673" w:rsidRDefault="4010F673" w:rsidP="2960EB54">
            <w:pPr>
              <w:rPr>
                <w:rFonts w:ascii="Times New Roman" w:eastAsia="Times New Roman" w:hAnsi="Times New Roman" w:cs="Times New Roman"/>
                <w:b/>
                <w:bCs/>
                <w:sz w:val="32"/>
                <w:szCs w:val="32"/>
              </w:rPr>
            </w:pPr>
            <w:r w:rsidRPr="2960EB54">
              <w:rPr>
                <w:rFonts w:ascii="Times New Roman" w:eastAsia="Times New Roman" w:hAnsi="Times New Roman" w:cs="Times New Roman"/>
              </w:rPr>
              <w:t>Data desfășurării</w:t>
            </w:r>
          </w:p>
        </w:tc>
        <w:tc>
          <w:tcPr>
            <w:tcW w:w="4406" w:type="dxa"/>
          </w:tcPr>
          <w:p w14:paraId="5524191A" w14:textId="3E60FD44" w:rsidR="4010F673" w:rsidRDefault="4010F673" w:rsidP="2960EB54">
            <w:pPr>
              <w:rPr>
                <w:rFonts w:ascii="Times New Roman" w:eastAsia="Times New Roman" w:hAnsi="Times New Roman" w:cs="Times New Roman"/>
                <w:b/>
                <w:bCs/>
                <w:sz w:val="32"/>
                <w:szCs w:val="32"/>
              </w:rPr>
            </w:pPr>
            <w:r w:rsidRPr="2960EB54">
              <w:rPr>
                <w:rFonts w:ascii="Times New Roman" w:eastAsia="Times New Roman" w:hAnsi="Times New Roman" w:cs="Times New Roman"/>
              </w:rPr>
              <w:t>Tematica</w:t>
            </w:r>
            <w:r w:rsidRPr="2960EB54">
              <w:rPr>
                <w:rFonts w:ascii="Times New Roman" w:eastAsia="Times New Roman" w:hAnsi="Times New Roman" w:cs="Times New Roman"/>
                <w:b/>
                <w:bCs/>
                <w:sz w:val="32"/>
                <w:szCs w:val="32"/>
              </w:rPr>
              <w:t xml:space="preserve"> </w:t>
            </w:r>
          </w:p>
        </w:tc>
        <w:tc>
          <w:tcPr>
            <w:tcW w:w="2254" w:type="dxa"/>
          </w:tcPr>
          <w:p w14:paraId="1343AB86" w14:textId="2641E964"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Mijloc de realizare</w:t>
            </w:r>
          </w:p>
        </w:tc>
      </w:tr>
      <w:tr w:rsidR="2960EB54" w14:paraId="2AE1661D" w14:textId="77777777" w:rsidTr="2960EB54">
        <w:trPr>
          <w:trHeight w:val="300"/>
        </w:trPr>
        <w:tc>
          <w:tcPr>
            <w:tcW w:w="675" w:type="dxa"/>
          </w:tcPr>
          <w:p w14:paraId="62AEDD49" w14:textId="1FC85285"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1.</w:t>
            </w:r>
          </w:p>
        </w:tc>
        <w:tc>
          <w:tcPr>
            <w:tcW w:w="1680" w:type="dxa"/>
          </w:tcPr>
          <w:p w14:paraId="568AD34F" w14:textId="18AC3D75"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Septembrie 2024</w:t>
            </w:r>
          </w:p>
        </w:tc>
        <w:tc>
          <w:tcPr>
            <w:tcW w:w="4406" w:type="dxa"/>
          </w:tcPr>
          <w:p w14:paraId="5F9C3E61" w14:textId="06E8DAFC" w:rsidR="63002954" w:rsidRDefault="63002954" w:rsidP="2960EB54">
            <w:pPr>
              <w:rPr>
                <w:rFonts w:ascii="Times New Roman" w:eastAsia="Times New Roman" w:hAnsi="Times New Roman" w:cs="Times New Roman"/>
              </w:rPr>
            </w:pPr>
            <w:r w:rsidRPr="2960EB54">
              <w:rPr>
                <w:rFonts w:ascii="Times New Roman" w:eastAsia="Times New Roman" w:hAnsi="Times New Roman" w:cs="Times New Roman"/>
              </w:rPr>
              <w:t>Deschiderea anului scolar.</w:t>
            </w:r>
          </w:p>
          <w:p w14:paraId="0A8F694D" w14:textId="41E3DC21" w:rsidR="63002954" w:rsidRDefault="63002954" w:rsidP="2960EB54">
            <w:pPr>
              <w:rPr>
                <w:rFonts w:ascii="Times New Roman" w:eastAsia="Times New Roman" w:hAnsi="Times New Roman" w:cs="Times New Roman"/>
              </w:rPr>
            </w:pPr>
            <w:r w:rsidRPr="2960EB54">
              <w:rPr>
                <w:rFonts w:ascii="Times New Roman" w:eastAsia="Times New Roman" w:hAnsi="Times New Roman" w:cs="Times New Roman"/>
              </w:rPr>
              <w:t xml:space="preserve"> Şedinţa de bun venit şi organizarea grupei.</w:t>
            </w:r>
          </w:p>
          <w:p w14:paraId="3B0CDA46" w14:textId="1D168F3B" w:rsidR="63002954" w:rsidRDefault="63002954" w:rsidP="2960EB54">
            <w:pPr>
              <w:rPr>
                <w:rFonts w:ascii="Times New Roman" w:eastAsia="Times New Roman" w:hAnsi="Times New Roman" w:cs="Times New Roman"/>
              </w:rPr>
            </w:pPr>
            <w:r w:rsidRPr="2960EB54">
              <w:rPr>
                <w:rFonts w:ascii="Times New Roman" w:eastAsia="Times New Roman" w:hAnsi="Times New Roman" w:cs="Times New Roman"/>
              </w:rPr>
              <w:t xml:space="preserve"> Stabilirea comitetului de parinti.</w:t>
            </w:r>
          </w:p>
          <w:p w14:paraId="58D63FDA" w14:textId="583FB186" w:rsidR="63002954" w:rsidRDefault="63002954" w:rsidP="2960EB54">
            <w:pPr>
              <w:rPr>
                <w:rFonts w:ascii="Times New Roman" w:eastAsia="Times New Roman" w:hAnsi="Times New Roman" w:cs="Times New Roman"/>
              </w:rPr>
            </w:pPr>
            <w:r w:rsidRPr="2960EB54">
              <w:rPr>
                <w:rFonts w:ascii="Times New Roman" w:eastAsia="Times New Roman" w:hAnsi="Times New Roman" w:cs="Times New Roman"/>
              </w:rPr>
              <w:t xml:space="preserve"> Prezentarea listei cu rechizite necesare copiilor.</w:t>
            </w:r>
          </w:p>
        </w:tc>
        <w:tc>
          <w:tcPr>
            <w:tcW w:w="2254" w:type="dxa"/>
          </w:tcPr>
          <w:p w14:paraId="13D8B13B" w14:textId="6E941F89"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Sedinta de bun venit si organizarea grupei</w:t>
            </w:r>
          </w:p>
        </w:tc>
      </w:tr>
      <w:tr w:rsidR="2960EB54" w14:paraId="6199E932" w14:textId="77777777" w:rsidTr="2960EB54">
        <w:trPr>
          <w:trHeight w:val="300"/>
        </w:trPr>
        <w:tc>
          <w:tcPr>
            <w:tcW w:w="675" w:type="dxa"/>
          </w:tcPr>
          <w:p w14:paraId="674F3458" w14:textId="7DDCD5EA"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2.</w:t>
            </w:r>
          </w:p>
        </w:tc>
        <w:tc>
          <w:tcPr>
            <w:tcW w:w="1680" w:type="dxa"/>
          </w:tcPr>
          <w:p w14:paraId="4FF05077" w14:textId="3A2930C9"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Octombrie 2024</w:t>
            </w:r>
          </w:p>
        </w:tc>
        <w:tc>
          <w:tcPr>
            <w:tcW w:w="4406" w:type="dxa"/>
          </w:tcPr>
          <w:p w14:paraId="3B5205FB" w14:textId="3CE8FC1E" w:rsidR="6791831C" w:rsidRDefault="6791831C" w:rsidP="2960EB54">
            <w:pPr>
              <w:rPr>
                <w:rFonts w:ascii="Times New Roman" w:eastAsia="Times New Roman" w:hAnsi="Times New Roman" w:cs="Times New Roman"/>
              </w:rPr>
            </w:pPr>
            <w:r w:rsidRPr="2960EB54">
              <w:rPr>
                <w:rFonts w:ascii="Times New Roman" w:eastAsia="Times New Roman" w:hAnsi="Times New Roman" w:cs="Times New Roman"/>
              </w:rPr>
              <w:t xml:space="preserve">Dezbaterea regulamentului de ordine interioară, </w:t>
            </w:r>
          </w:p>
          <w:p w14:paraId="0E05A162" w14:textId="097522BA" w:rsidR="6791831C" w:rsidRDefault="6791831C" w:rsidP="2960EB54">
            <w:pPr>
              <w:rPr>
                <w:rFonts w:ascii="Times New Roman" w:eastAsia="Times New Roman" w:hAnsi="Times New Roman" w:cs="Times New Roman"/>
              </w:rPr>
            </w:pPr>
            <w:r w:rsidRPr="2960EB54">
              <w:rPr>
                <w:rFonts w:ascii="Times New Roman" w:eastAsia="Times New Roman" w:hAnsi="Times New Roman" w:cs="Times New Roman"/>
              </w:rPr>
              <w:t>Prezentarea opționalelor.</w:t>
            </w:r>
          </w:p>
          <w:p w14:paraId="58882E03" w14:textId="0B16AF30" w:rsidR="6791831C" w:rsidRDefault="6791831C" w:rsidP="2960EB54">
            <w:pPr>
              <w:rPr>
                <w:rFonts w:ascii="Times New Roman" w:eastAsia="Times New Roman" w:hAnsi="Times New Roman" w:cs="Times New Roman"/>
              </w:rPr>
            </w:pPr>
            <w:r w:rsidRPr="2960EB54">
              <w:rPr>
                <w:rFonts w:ascii="Times New Roman" w:eastAsia="Times New Roman" w:hAnsi="Times New Roman" w:cs="Times New Roman"/>
              </w:rPr>
              <w:t>Analiza perioadei de evaluare inițială- interesul participării copiilor la activitățile desfăşurate, prezentarea proiectelor tematice ce se vor derula pe parcursul anului şcolar.</w:t>
            </w:r>
          </w:p>
          <w:p w14:paraId="608D7290" w14:textId="0D596A36" w:rsidR="6791831C" w:rsidRDefault="6791831C" w:rsidP="2960EB54">
            <w:pPr>
              <w:rPr>
                <w:rFonts w:ascii="Times New Roman" w:eastAsia="Times New Roman" w:hAnsi="Times New Roman" w:cs="Times New Roman"/>
              </w:rPr>
            </w:pPr>
            <w:r w:rsidRPr="2960EB54">
              <w:rPr>
                <w:rFonts w:ascii="Times New Roman" w:eastAsia="Times New Roman" w:hAnsi="Times New Roman" w:cs="Times New Roman"/>
              </w:rPr>
              <w:t xml:space="preserve"> Discuții referitoare la organizarea activităților de la ,,Școala altfel" și ,,Săptămâna verde”</w:t>
            </w:r>
            <w:r w:rsidR="202D401D" w:rsidRPr="2960EB54">
              <w:rPr>
                <w:rFonts w:ascii="Times New Roman" w:eastAsia="Times New Roman" w:hAnsi="Times New Roman" w:cs="Times New Roman"/>
              </w:rPr>
              <w:t>.</w:t>
            </w:r>
          </w:p>
        </w:tc>
        <w:tc>
          <w:tcPr>
            <w:tcW w:w="2254" w:type="dxa"/>
          </w:tcPr>
          <w:p w14:paraId="7D77E972" w14:textId="3A15975D"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Dezbateri</w:t>
            </w:r>
          </w:p>
          <w:p w14:paraId="7EA4E6A3" w14:textId="1A2C0859"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Discuții</w:t>
            </w:r>
          </w:p>
        </w:tc>
      </w:tr>
      <w:tr w:rsidR="2960EB54" w14:paraId="00B1A498" w14:textId="77777777" w:rsidTr="2960EB54">
        <w:trPr>
          <w:trHeight w:val="300"/>
        </w:trPr>
        <w:tc>
          <w:tcPr>
            <w:tcW w:w="675" w:type="dxa"/>
          </w:tcPr>
          <w:p w14:paraId="76CD78D1" w14:textId="0A52EA65"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3.</w:t>
            </w:r>
          </w:p>
        </w:tc>
        <w:tc>
          <w:tcPr>
            <w:tcW w:w="1680" w:type="dxa"/>
          </w:tcPr>
          <w:p w14:paraId="4D18D38B" w14:textId="79FA549C"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Noiembrie 2024</w:t>
            </w:r>
          </w:p>
        </w:tc>
        <w:tc>
          <w:tcPr>
            <w:tcW w:w="4406" w:type="dxa"/>
          </w:tcPr>
          <w:p w14:paraId="18A88E47" w14:textId="497FB5F3" w:rsidR="59145AD9" w:rsidRDefault="59145AD9" w:rsidP="2960EB54">
            <w:pPr>
              <w:rPr>
                <w:rFonts w:ascii="Times New Roman" w:eastAsia="Times New Roman" w:hAnsi="Times New Roman" w:cs="Times New Roman"/>
              </w:rPr>
            </w:pPr>
            <w:r w:rsidRPr="2960EB54">
              <w:rPr>
                <w:rFonts w:ascii="Times New Roman" w:eastAsia="Times New Roman" w:hAnsi="Times New Roman" w:cs="Times New Roman"/>
              </w:rPr>
              <w:t>Educația în familie (stiluri parentale )</w:t>
            </w:r>
          </w:p>
        </w:tc>
        <w:tc>
          <w:tcPr>
            <w:tcW w:w="2254" w:type="dxa"/>
          </w:tcPr>
          <w:p w14:paraId="6327136D" w14:textId="4FC7670F"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Discutii</w:t>
            </w:r>
          </w:p>
        </w:tc>
      </w:tr>
      <w:tr w:rsidR="2960EB54" w14:paraId="0531FCC9" w14:textId="77777777" w:rsidTr="2960EB54">
        <w:trPr>
          <w:trHeight w:val="300"/>
        </w:trPr>
        <w:tc>
          <w:tcPr>
            <w:tcW w:w="675" w:type="dxa"/>
          </w:tcPr>
          <w:p w14:paraId="632EC331" w14:textId="36630110"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4.</w:t>
            </w:r>
          </w:p>
        </w:tc>
        <w:tc>
          <w:tcPr>
            <w:tcW w:w="1680" w:type="dxa"/>
          </w:tcPr>
          <w:p w14:paraId="479DFF8F" w14:textId="1592CB0A"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Decembrie 2024</w:t>
            </w:r>
          </w:p>
        </w:tc>
        <w:tc>
          <w:tcPr>
            <w:tcW w:w="4406" w:type="dxa"/>
          </w:tcPr>
          <w:p w14:paraId="616B608B" w14:textId="1E629E6F" w:rsidR="10D18B49" w:rsidRDefault="10D18B49" w:rsidP="2960EB54">
            <w:pPr>
              <w:rPr>
                <w:rFonts w:ascii="Times New Roman" w:eastAsia="Times New Roman" w:hAnsi="Times New Roman" w:cs="Times New Roman"/>
              </w:rPr>
            </w:pPr>
            <w:r w:rsidRPr="2960EB54">
              <w:rPr>
                <w:rFonts w:ascii="Times New Roman" w:eastAsia="Times New Roman" w:hAnsi="Times New Roman" w:cs="Times New Roman"/>
              </w:rPr>
              <w:t>Discuții referitoare la serbarea care va avea loc în luna decembrie, la cadourile care se vor cumpăra copiilor, prezentarea ofertei pentru poze.</w:t>
            </w:r>
          </w:p>
        </w:tc>
        <w:tc>
          <w:tcPr>
            <w:tcW w:w="2254" w:type="dxa"/>
          </w:tcPr>
          <w:p w14:paraId="346C7825" w14:textId="07A99027" w:rsidR="2960EB54" w:rsidRDefault="2960EB54" w:rsidP="2960EB54">
            <w:pPr>
              <w:rPr>
                <w:rFonts w:ascii="Times New Roman" w:eastAsia="Times New Roman" w:hAnsi="Times New Roman" w:cs="Times New Roman"/>
              </w:rPr>
            </w:pPr>
          </w:p>
        </w:tc>
      </w:tr>
      <w:tr w:rsidR="2960EB54" w14:paraId="2CF88D53" w14:textId="77777777" w:rsidTr="2960EB54">
        <w:trPr>
          <w:trHeight w:val="300"/>
        </w:trPr>
        <w:tc>
          <w:tcPr>
            <w:tcW w:w="675" w:type="dxa"/>
          </w:tcPr>
          <w:p w14:paraId="58356F1A" w14:textId="7C2FA1F9"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5.</w:t>
            </w:r>
          </w:p>
        </w:tc>
        <w:tc>
          <w:tcPr>
            <w:tcW w:w="1680" w:type="dxa"/>
          </w:tcPr>
          <w:p w14:paraId="1AE144EE" w14:textId="06D46919"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Ianuarie 2025</w:t>
            </w:r>
          </w:p>
        </w:tc>
        <w:tc>
          <w:tcPr>
            <w:tcW w:w="4406" w:type="dxa"/>
          </w:tcPr>
          <w:p w14:paraId="5D95DC3E" w14:textId="577679F3" w:rsidR="077822C1" w:rsidRDefault="077822C1" w:rsidP="2960EB54">
            <w:pPr>
              <w:rPr>
                <w:rFonts w:ascii="Times New Roman" w:eastAsia="Times New Roman" w:hAnsi="Times New Roman" w:cs="Times New Roman"/>
              </w:rPr>
            </w:pPr>
            <w:r w:rsidRPr="2960EB54">
              <w:rPr>
                <w:rFonts w:ascii="Times New Roman" w:eastAsia="Times New Roman" w:hAnsi="Times New Roman" w:cs="Times New Roman"/>
              </w:rPr>
              <w:t>Cum să devii un părinte bun-competent ?</w:t>
            </w:r>
          </w:p>
        </w:tc>
        <w:tc>
          <w:tcPr>
            <w:tcW w:w="2254" w:type="dxa"/>
          </w:tcPr>
          <w:p w14:paraId="3C216196" w14:textId="56C32276"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 xml:space="preserve">Material informativ </w:t>
            </w:r>
          </w:p>
          <w:p w14:paraId="4447CC06" w14:textId="10871283"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Discutii</w:t>
            </w:r>
          </w:p>
        </w:tc>
      </w:tr>
      <w:tr w:rsidR="2960EB54" w14:paraId="7505BFB9" w14:textId="77777777" w:rsidTr="2960EB54">
        <w:trPr>
          <w:trHeight w:val="300"/>
        </w:trPr>
        <w:tc>
          <w:tcPr>
            <w:tcW w:w="675" w:type="dxa"/>
          </w:tcPr>
          <w:p w14:paraId="4850D4A3" w14:textId="26013257"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6.</w:t>
            </w:r>
          </w:p>
        </w:tc>
        <w:tc>
          <w:tcPr>
            <w:tcW w:w="1680" w:type="dxa"/>
          </w:tcPr>
          <w:p w14:paraId="0AF0F40E" w14:textId="0088B120"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Februarie 2025</w:t>
            </w:r>
          </w:p>
        </w:tc>
        <w:tc>
          <w:tcPr>
            <w:tcW w:w="4406" w:type="dxa"/>
          </w:tcPr>
          <w:p w14:paraId="1BF322B3" w14:textId="0CB91B71" w:rsidR="2847315B" w:rsidRDefault="2847315B" w:rsidP="2960EB54">
            <w:pPr>
              <w:rPr>
                <w:rFonts w:ascii="Times New Roman" w:eastAsia="Times New Roman" w:hAnsi="Times New Roman" w:cs="Times New Roman"/>
              </w:rPr>
            </w:pPr>
            <w:r w:rsidRPr="2960EB54">
              <w:rPr>
                <w:rFonts w:ascii="Times New Roman" w:eastAsia="Times New Roman" w:hAnsi="Times New Roman" w:cs="Times New Roman"/>
              </w:rPr>
              <w:t>Bilanț asupra evoluției copiilor - analiza achizițiilor, cognitive, sociale, comportamente ale copiilor, comparative cu începutul anului scolar.</w:t>
            </w:r>
          </w:p>
        </w:tc>
        <w:tc>
          <w:tcPr>
            <w:tcW w:w="2254" w:type="dxa"/>
          </w:tcPr>
          <w:p w14:paraId="2BAD214E" w14:textId="26478C22"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Prezentarea portofoliilor copiilor</w:t>
            </w:r>
          </w:p>
          <w:p w14:paraId="56AFFD8F" w14:textId="3AA6C806" w:rsidR="2960EB54" w:rsidRDefault="2960EB54" w:rsidP="2960EB54">
            <w:pPr>
              <w:rPr>
                <w:rFonts w:ascii="Times New Roman" w:eastAsia="Times New Roman" w:hAnsi="Times New Roman" w:cs="Times New Roman"/>
              </w:rPr>
            </w:pPr>
          </w:p>
        </w:tc>
      </w:tr>
      <w:tr w:rsidR="2960EB54" w14:paraId="328A86D7" w14:textId="77777777" w:rsidTr="2960EB54">
        <w:trPr>
          <w:trHeight w:val="300"/>
        </w:trPr>
        <w:tc>
          <w:tcPr>
            <w:tcW w:w="675" w:type="dxa"/>
          </w:tcPr>
          <w:p w14:paraId="6F632744" w14:textId="7BA22C0F"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7.</w:t>
            </w:r>
          </w:p>
        </w:tc>
        <w:tc>
          <w:tcPr>
            <w:tcW w:w="1680" w:type="dxa"/>
          </w:tcPr>
          <w:p w14:paraId="3FFA720C" w14:textId="41FC331E"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Martie 2025</w:t>
            </w:r>
          </w:p>
        </w:tc>
        <w:tc>
          <w:tcPr>
            <w:tcW w:w="4406" w:type="dxa"/>
          </w:tcPr>
          <w:p w14:paraId="63FCBB67" w14:textId="54E99944" w:rsidR="283FFFD2" w:rsidRDefault="283FFFD2" w:rsidP="2960EB54">
            <w:pPr>
              <w:rPr>
                <w:rFonts w:ascii="Times New Roman" w:eastAsia="Times New Roman" w:hAnsi="Times New Roman" w:cs="Times New Roman"/>
              </w:rPr>
            </w:pPr>
            <w:r w:rsidRPr="2960EB54">
              <w:rPr>
                <w:rFonts w:ascii="Times New Roman" w:eastAsia="Times New Roman" w:hAnsi="Times New Roman" w:cs="Times New Roman"/>
              </w:rPr>
              <w:t>E ziua ta ,mămico, în dar ți-am adus</w:t>
            </w:r>
            <w:r w:rsidR="7E8B9A59" w:rsidRPr="2960EB54">
              <w:rPr>
                <w:rFonts w:ascii="Times New Roman" w:eastAsia="Times New Roman" w:hAnsi="Times New Roman" w:cs="Times New Roman"/>
              </w:rPr>
              <w:t xml:space="preserve">  </w:t>
            </w:r>
            <w:r w:rsidRPr="2960EB54">
              <w:rPr>
                <w:rFonts w:ascii="Times New Roman" w:eastAsia="Times New Roman" w:hAnsi="Times New Roman" w:cs="Times New Roman"/>
              </w:rPr>
              <w:t xml:space="preserve"> inima ! (activitate comuna cu părinții)</w:t>
            </w:r>
          </w:p>
        </w:tc>
        <w:tc>
          <w:tcPr>
            <w:tcW w:w="2254" w:type="dxa"/>
          </w:tcPr>
          <w:p w14:paraId="5C053E00" w14:textId="0AC1C5DA"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Activitate practică împreună cu mămicile</w:t>
            </w:r>
          </w:p>
        </w:tc>
      </w:tr>
      <w:tr w:rsidR="2960EB54" w14:paraId="7AACC17A" w14:textId="77777777" w:rsidTr="2960EB54">
        <w:trPr>
          <w:trHeight w:val="300"/>
        </w:trPr>
        <w:tc>
          <w:tcPr>
            <w:tcW w:w="675" w:type="dxa"/>
          </w:tcPr>
          <w:p w14:paraId="37254112" w14:textId="7483C7DA"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8.</w:t>
            </w:r>
          </w:p>
        </w:tc>
        <w:tc>
          <w:tcPr>
            <w:tcW w:w="1680" w:type="dxa"/>
          </w:tcPr>
          <w:p w14:paraId="409A8357" w14:textId="674F29EE"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Aprilie 2025</w:t>
            </w:r>
          </w:p>
        </w:tc>
        <w:tc>
          <w:tcPr>
            <w:tcW w:w="4406" w:type="dxa"/>
          </w:tcPr>
          <w:p w14:paraId="074499E2" w14:textId="7C501B3E" w:rsidR="3C0245ED" w:rsidRDefault="3C0245ED" w:rsidP="2960EB54">
            <w:pPr>
              <w:rPr>
                <w:rFonts w:ascii="Times New Roman" w:eastAsia="Times New Roman" w:hAnsi="Times New Roman" w:cs="Times New Roman"/>
              </w:rPr>
            </w:pPr>
            <w:r w:rsidRPr="2960EB54">
              <w:rPr>
                <w:rFonts w:ascii="Times New Roman" w:eastAsia="Times New Roman" w:hAnsi="Times New Roman" w:cs="Times New Roman"/>
              </w:rPr>
              <w:t>Dezbatere în llegătură cu drepturile și îndatoririle copiilor acasă și la grădiniță.</w:t>
            </w:r>
          </w:p>
        </w:tc>
        <w:tc>
          <w:tcPr>
            <w:tcW w:w="2254" w:type="dxa"/>
          </w:tcPr>
          <w:p w14:paraId="3B38959B" w14:textId="04AEF0F6"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Discuții</w:t>
            </w:r>
          </w:p>
          <w:p w14:paraId="25DE95C4" w14:textId="26220258"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Dezbateri</w:t>
            </w:r>
          </w:p>
        </w:tc>
      </w:tr>
      <w:tr w:rsidR="2960EB54" w14:paraId="297C30C3" w14:textId="77777777" w:rsidTr="2960EB54">
        <w:trPr>
          <w:trHeight w:val="300"/>
        </w:trPr>
        <w:tc>
          <w:tcPr>
            <w:tcW w:w="675" w:type="dxa"/>
          </w:tcPr>
          <w:p w14:paraId="059B5B4E" w14:textId="4EDDA2AD"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9.</w:t>
            </w:r>
          </w:p>
        </w:tc>
        <w:tc>
          <w:tcPr>
            <w:tcW w:w="1680" w:type="dxa"/>
          </w:tcPr>
          <w:p w14:paraId="28CBF511" w14:textId="0FF0771F"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Mai 2025</w:t>
            </w:r>
          </w:p>
        </w:tc>
        <w:tc>
          <w:tcPr>
            <w:tcW w:w="4406" w:type="dxa"/>
          </w:tcPr>
          <w:p w14:paraId="677F5494" w14:textId="3B499F6C" w:rsidR="2A83276F" w:rsidRDefault="2A83276F" w:rsidP="2960EB54">
            <w:pPr>
              <w:rPr>
                <w:rFonts w:ascii="Times New Roman" w:eastAsia="Times New Roman" w:hAnsi="Times New Roman" w:cs="Times New Roman"/>
              </w:rPr>
            </w:pPr>
            <w:r w:rsidRPr="2960EB54">
              <w:rPr>
                <w:rFonts w:ascii="Times New Roman" w:eastAsia="Times New Roman" w:hAnsi="Times New Roman" w:cs="Times New Roman"/>
              </w:rPr>
              <w:t>Cum îmi  protejez copilul? - influențe negative ale lumii moderne.</w:t>
            </w:r>
          </w:p>
        </w:tc>
        <w:tc>
          <w:tcPr>
            <w:tcW w:w="2254" w:type="dxa"/>
          </w:tcPr>
          <w:p w14:paraId="12B2BBE1" w14:textId="73773238"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Dezbateri</w:t>
            </w:r>
          </w:p>
          <w:p w14:paraId="16AD3AB3" w14:textId="4497F02D"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 xml:space="preserve">Material informativ </w:t>
            </w:r>
          </w:p>
        </w:tc>
      </w:tr>
      <w:tr w:rsidR="2960EB54" w14:paraId="7451804F" w14:textId="77777777" w:rsidTr="2960EB54">
        <w:trPr>
          <w:trHeight w:val="300"/>
        </w:trPr>
        <w:tc>
          <w:tcPr>
            <w:tcW w:w="675" w:type="dxa"/>
          </w:tcPr>
          <w:p w14:paraId="2CF7B3BA" w14:textId="7D8C87AB"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lastRenderedPageBreak/>
              <w:t>10.</w:t>
            </w:r>
          </w:p>
        </w:tc>
        <w:tc>
          <w:tcPr>
            <w:tcW w:w="1680" w:type="dxa"/>
          </w:tcPr>
          <w:p w14:paraId="1535305F" w14:textId="0BCB6DBE"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Iunie 2025</w:t>
            </w:r>
          </w:p>
        </w:tc>
        <w:tc>
          <w:tcPr>
            <w:tcW w:w="4406" w:type="dxa"/>
          </w:tcPr>
          <w:p w14:paraId="2E96382F" w14:textId="4166EA87" w:rsidR="5E0A4A73" w:rsidRDefault="5E0A4A73" w:rsidP="2960EB54">
            <w:pPr>
              <w:rPr>
                <w:rFonts w:ascii="Times New Roman" w:eastAsia="Times New Roman" w:hAnsi="Times New Roman" w:cs="Times New Roman"/>
              </w:rPr>
            </w:pPr>
            <w:r w:rsidRPr="2960EB54">
              <w:rPr>
                <w:rFonts w:ascii="Times New Roman" w:eastAsia="Times New Roman" w:hAnsi="Times New Roman" w:cs="Times New Roman"/>
              </w:rPr>
              <w:t>Bilanț asupra evoluției copiilor la sfârșit de an școlar -discuții , recomandări, prezentarea evaluării finale.</w:t>
            </w:r>
          </w:p>
        </w:tc>
        <w:tc>
          <w:tcPr>
            <w:tcW w:w="2254" w:type="dxa"/>
          </w:tcPr>
          <w:p w14:paraId="01D52059" w14:textId="2B7F13DA"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 xml:space="preserve">Dezbateri </w:t>
            </w:r>
          </w:p>
          <w:p w14:paraId="08391B68" w14:textId="2B7929E6" w:rsidR="4010F673" w:rsidRDefault="4010F673" w:rsidP="2960EB54">
            <w:pPr>
              <w:rPr>
                <w:rFonts w:ascii="Times New Roman" w:eastAsia="Times New Roman" w:hAnsi="Times New Roman" w:cs="Times New Roman"/>
              </w:rPr>
            </w:pPr>
            <w:r w:rsidRPr="2960EB54">
              <w:rPr>
                <w:rFonts w:ascii="Times New Roman" w:eastAsia="Times New Roman" w:hAnsi="Times New Roman" w:cs="Times New Roman"/>
              </w:rPr>
              <w:t>Discuții</w:t>
            </w:r>
          </w:p>
        </w:tc>
      </w:tr>
    </w:tbl>
    <w:p w14:paraId="1B7EF876" w14:textId="764DF6A6" w:rsidR="2960EB54" w:rsidRDefault="2960EB54" w:rsidP="2960EB54">
      <w:pPr>
        <w:rPr>
          <w:rFonts w:ascii="Times New Roman" w:eastAsia="Times New Roman" w:hAnsi="Times New Roman" w:cs="Times New Roman"/>
          <w:b/>
          <w:bCs/>
          <w:sz w:val="32"/>
          <w:szCs w:val="32"/>
        </w:rPr>
      </w:pPr>
    </w:p>
    <w:p w14:paraId="7C843415" w14:textId="0517FB16" w:rsidR="2960EB54" w:rsidRDefault="2960EB54" w:rsidP="2960EB54">
      <w:pPr>
        <w:rPr>
          <w:rFonts w:ascii="Times New Roman" w:eastAsia="Times New Roman" w:hAnsi="Times New Roman" w:cs="Times New Roman"/>
          <w:b/>
          <w:bCs/>
          <w:sz w:val="32"/>
          <w:szCs w:val="32"/>
        </w:rPr>
      </w:pPr>
    </w:p>
    <w:p w14:paraId="10115192" w14:textId="49299E59" w:rsidR="2960EB54" w:rsidRDefault="2960EB54" w:rsidP="2960EB54">
      <w:pPr>
        <w:rPr>
          <w:rFonts w:ascii="Times New Roman" w:eastAsia="Times New Roman" w:hAnsi="Times New Roman" w:cs="Times New Roman"/>
          <w:b/>
          <w:bCs/>
          <w:sz w:val="32"/>
          <w:szCs w:val="32"/>
        </w:rPr>
      </w:pPr>
    </w:p>
    <w:p w14:paraId="6A4EFC0A" w14:textId="6939FC01" w:rsidR="2960EB54" w:rsidRDefault="2960EB54" w:rsidP="2960EB54">
      <w:pPr>
        <w:rPr>
          <w:rFonts w:ascii="Times New Roman" w:eastAsia="Times New Roman" w:hAnsi="Times New Roman" w:cs="Times New Roman"/>
          <w:b/>
          <w:bCs/>
          <w:sz w:val="32"/>
          <w:szCs w:val="32"/>
        </w:rPr>
      </w:pPr>
    </w:p>
    <w:p w14:paraId="150717DC" w14:textId="28D569E7" w:rsidR="2960EB54" w:rsidRDefault="2960EB54" w:rsidP="2960EB54">
      <w:pPr>
        <w:rPr>
          <w:rFonts w:ascii="Times New Roman" w:eastAsia="Times New Roman" w:hAnsi="Times New Roman" w:cs="Times New Roman"/>
          <w:b/>
          <w:bCs/>
          <w:sz w:val="32"/>
          <w:szCs w:val="32"/>
        </w:rPr>
      </w:pPr>
    </w:p>
    <w:p w14:paraId="1346FBC9" w14:textId="03E1C1F8" w:rsidR="2960EB54" w:rsidRDefault="2960EB54" w:rsidP="2960EB54">
      <w:pPr>
        <w:rPr>
          <w:rFonts w:ascii="Times New Roman" w:eastAsia="Times New Roman" w:hAnsi="Times New Roman" w:cs="Times New Roman"/>
          <w:b/>
          <w:bCs/>
          <w:sz w:val="32"/>
          <w:szCs w:val="32"/>
        </w:rPr>
      </w:pPr>
    </w:p>
    <w:p w14:paraId="6F6565DE" w14:textId="0E2CE189" w:rsidR="2960EB54" w:rsidRDefault="2960EB54" w:rsidP="2960EB54">
      <w:pPr>
        <w:rPr>
          <w:rFonts w:ascii="Times New Roman" w:eastAsia="Times New Roman" w:hAnsi="Times New Roman" w:cs="Times New Roman"/>
          <w:b/>
          <w:bCs/>
          <w:sz w:val="32"/>
          <w:szCs w:val="32"/>
        </w:rPr>
      </w:pPr>
    </w:p>
    <w:p w14:paraId="69E01241" w14:textId="782E8BCE" w:rsidR="2960EB54" w:rsidRDefault="2960EB54" w:rsidP="2960EB54">
      <w:pPr>
        <w:rPr>
          <w:rFonts w:ascii="Times New Roman" w:eastAsia="Times New Roman" w:hAnsi="Times New Roman" w:cs="Times New Roman"/>
          <w:b/>
          <w:bCs/>
          <w:sz w:val="32"/>
          <w:szCs w:val="32"/>
        </w:rPr>
      </w:pPr>
    </w:p>
    <w:p w14:paraId="76E9EBD9" w14:textId="7FE88231" w:rsidR="2960EB54" w:rsidRDefault="2960EB54" w:rsidP="2960EB54">
      <w:pPr>
        <w:rPr>
          <w:rFonts w:ascii="Times New Roman" w:eastAsia="Times New Roman" w:hAnsi="Times New Roman" w:cs="Times New Roman"/>
          <w:b/>
          <w:bCs/>
          <w:sz w:val="32"/>
          <w:szCs w:val="32"/>
        </w:rPr>
      </w:pPr>
    </w:p>
    <w:p w14:paraId="4B29905A" w14:textId="2CC27E9E" w:rsidR="2960EB54" w:rsidRDefault="2960EB54" w:rsidP="2960EB54">
      <w:pPr>
        <w:rPr>
          <w:rFonts w:ascii="Times New Roman" w:eastAsia="Times New Roman" w:hAnsi="Times New Roman" w:cs="Times New Roman"/>
          <w:b/>
          <w:bCs/>
          <w:sz w:val="32"/>
          <w:szCs w:val="32"/>
        </w:rPr>
      </w:pPr>
    </w:p>
    <w:p w14:paraId="7E8DCD79" w14:textId="5B909117" w:rsidR="2960EB54" w:rsidRDefault="2960EB54" w:rsidP="2960EB54">
      <w:pPr>
        <w:rPr>
          <w:rFonts w:ascii="Times New Roman" w:eastAsia="Times New Roman" w:hAnsi="Times New Roman" w:cs="Times New Roman"/>
          <w:b/>
          <w:bCs/>
          <w:sz w:val="32"/>
          <w:szCs w:val="32"/>
        </w:rPr>
      </w:pPr>
    </w:p>
    <w:p w14:paraId="68181597" w14:textId="74210EA9" w:rsidR="2960EB54" w:rsidRDefault="2960EB54" w:rsidP="2960EB54">
      <w:pPr>
        <w:rPr>
          <w:rFonts w:ascii="Times New Roman" w:eastAsia="Times New Roman" w:hAnsi="Times New Roman" w:cs="Times New Roman"/>
          <w:b/>
          <w:bCs/>
          <w:sz w:val="32"/>
          <w:szCs w:val="32"/>
        </w:rPr>
      </w:pPr>
    </w:p>
    <w:p w14:paraId="1C9EDB7D" w14:textId="02236441" w:rsidR="2960EB54" w:rsidRDefault="2960EB54" w:rsidP="2960EB54">
      <w:pPr>
        <w:rPr>
          <w:rFonts w:ascii="Times New Roman" w:eastAsia="Times New Roman" w:hAnsi="Times New Roman" w:cs="Times New Roman"/>
          <w:b/>
          <w:bCs/>
          <w:sz w:val="32"/>
          <w:szCs w:val="32"/>
        </w:rPr>
      </w:pPr>
    </w:p>
    <w:p w14:paraId="1F6A1DC0" w14:textId="25CBF560" w:rsidR="2960EB54" w:rsidRDefault="2960EB54" w:rsidP="2960EB54">
      <w:pPr>
        <w:rPr>
          <w:rFonts w:ascii="Times New Roman" w:eastAsia="Times New Roman" w:hAnsi="Times New Roman" w:cs="Times New Roman"/>
          <w:b/>
          <w:bCs/>
          <w:sz w:val="32"/>
          <w:szCs w:val="32"/>
        </w:rPr>
      </w:pPr>
    </w:p>
    <w:p w14:paraId="73917557" w14:textId="7C09EC14" w:rsidR="2960EB54" w:rsidRDefault="2960EB54" w:rsidP="2960EB54">
      <w:pPr>
        <w:rPr>
          <w:rFonts w:ascii="Times New Roman" w:eastAsia="Times New Roman" w:hAnsi="Times New Roman" w:cs="Times New Roman"/>
          <w:b/>
          <w:bCs/>
          <w:sz w:val="32"/>
          <w:szCs w:val="32"/>
        </w:rPr>
      </w:pPr>
    </w:p>
    <w:p w14:paraId="24B08014" w14:textId="103EB36F" w:rsidR="2960EB54" w:rsidRDefault="2960EB54" w:rsidP="2960EB54">
      <w:pPr>
        <w:rPr>
          <w:rFonts w:ascii="Times New Roman" w:eastAsia="Times New Roman" w:hAnsi="Times New Roman" w:cs="Times New Roman"/>
          <w:b/>
          <w:bCs/>
          <w:sz w:val="32"/>
          <w:szCs w:val="32"/>
        </w:rPr>
      </w:pPr>
    </w:p>
    <w:p w14:paraId="3F55BF29" w14:textId="1920F0A6" w:rsidR="2960EB54" w:rsidRDefault="2960EB54" w:rsidP="2960EB54">
      <w:pPr>
        <w:rPr>
          <w:rFonts w:ascii="Times New Roman" w:eastAsia="Times New Roman" w:hAnsi="Times New Roman" w:cs="Times New Roman"/>
          <w:b/>
          <w:bCs/>
          <w:sz w:val="32"/>
          <w:szCs w:val="32"/>
        </w:rPr>
      </w:pPr>
    </w:p>
    <w:p w14:paraId="71377118" w14:textId="4153FF5C" w:rsidR="2960EB54" w:rsidRDefault="2960EB54" w:rsidP="2960EB54">
      <w:pPr>
        <w:rPr>
          <w:rFonts w:ascii="Times New Roman" w:eastAsia="Times New Roman" w:hAnsi="Times New Roman" w:cs="Times New Roman"/>
          <w:b/>
          <w:bCs/>
          <w:sz w:val="32"/>
          <w:szCs w:val="32"/>
        </w:rPr>
      </w:pPr>
    </w:p>
    <w:p w14:paraId="3B6A7659" w14:textId="269855A3" w:rsidR="2960EB54" w:rsidRDefault="2960EB54" w:rsidP="2960EB54">
      <w:pPr>
        <w:rPr>
          <w:rFonts w:ascii="Times New Roman" w:eastAsia="Times New Roman" w:hAnsi="Times New Roman" w:cs="Times New Roman"/>
          <w:b/>
          <w:bCs/>
          <w:sz w:val="32"/>
          <w:szCs w:val="32"/>
        </w:rPr>
      </w:pPr>
    </w:p>
    <w:p w14:paraId="72C7A79A" w14:textId="7DC349FD" w:rsidR="2960EB54" w:rsidRDefault="2960EB54" w:rsidP="2960EB54">
      <w:pPr>
        <w:rPr>
          <w:rFonts w:ascii="Times New Roman" w:eastAsia="Times New Roman" w:hAnsi="Times New Roman" w:cs="Times New Roman"/>
          <w:b/>
          <w:bCs/>
          <w:sz w:val="32"/>
          <w:szCs w:val="32"/>
        </w:rPr>
      </w:pPr>
    </w:p>
    <w:p w14:paraId="22CFB574" w14:textId="7ECC78DD" w:rsidR="2960EB54" w:rsidRDefault="2960EB54" w:rsidP="2960EB54">
      <w:pPr>
        <w:rPr>
          <w:rFonts w:ascii="Times New Roman" w:eastAsia="Times New Roman" w:hAnsi="Times New Roman" w:cs="Times New Roman"/>
          <w:b/>
          <w:bCs/>
          <w:sz w:val="32"/>
          <w:szCs w:val="32"/>
        </w:rPr>
      </w:pPr>
    </w:p>
    <w:p w14:paraId="22D36B49" w14:textId="15BAF3DE" w:rsidR="2960EB54" w:rsidRDefault="2960EB54" w:rsidP="2960EB54">
      <w:pPr>
        <w:rPr>
          <w:rFonts w:ascii="Times New Roman" w:eastAsia="Times New Roman" w:hAnsi="Times New Roman" w:cs="Times New Roman"/>
          <w:b/>
          <w:bCs/>
          <w:sz w:val="32"/>
          <w:szCs w:val="32"/>
        </w:rPr>
      </w:pPr>
    </w:p>
    <w:p w14:paraId="52C3A6DD" w14:textId="4E3C94B6" w:rsidR="17139C0C" w:rsidRDefault="17139C0C" w:rsidP="2960EB54">
      <w:pPr>
        <w:rPr>
          <w:rFonts w:ascii="Times New Roman" w:eastAsia="Times New Roman" w:hAnsi="Times New Roman" w:cs="Times New Roman"/>
          <w:b/>
          <w:bCs/>
          <w:sz w:val="40"/>
          <w:szCs w:val="40"/>
        </w:rPr>
      </w:pPr>
      <w:r w:rsidRPr="2960EB54">
        <w:rPr>
          <w:rFonts w:ascii="Times New Roman" w:eastAsia="Times New Roman" w:hAnsi="Times New Roman" w:cs="Times New Roman"/>
          <w:b/>
          <w:bCs/>
          <w:sz w:val="32"/>
          <w:szCs w:val="32"/>
        </w:rPr>
        <w:lastRenderedPageBreak/>
        <w:t xml:space="preserve">          </w:t>
      </w:r>
      <w:r w:rsidRPr="2960EB54">
        <w:rPr>
          <w:rFonts w:ascii="Times New Roman" w:eastAsia="Times New Roman" w:hAnsi="Times New Roman" w:cs="Times New Roman"/>
          <w:b/>
          <w:bCs/>
          <w:sz w:val="40"/>
          <w:szCs w:val="40"/>
        </w:rPr>
        <w:t xml:space="preserve">      ARGUMENT</w:t>
      </w:r>
    </w:p>
    <w:p w14:paraId="46E381EA" w14:textId="2E837A26" w:rsidR="2960EB54" w:rsidRDefault="2960EB54" w:rsidP="2960EB54">
      <w:pPr>
        <w:rPr>
          <w:rFonts w:ascii="Times New Roman" w:eastAsia="Times New Roman" w:hAnsi="Times New Roman" w:cs="Times New Roman"/>
          <w:b/>
          <w:bCs/>
          <w:sz w:val="40"/>
          <w:szCs w:val="40"/>
        </w:rPr>
      </w:pPr>
    </w:p>
    <w:p w14:paraId="41C60B2A" w14:textId="591D26A9" w:rsidR="17139C0C" w:rsidRDefault="17139C0C" w:rsidP="2960EB54">
      <w:pPr>
        <w:ind w:firstLine="708"/>
        <w:rPr>
          <w:rFonts w:ascii="Times New Roman" w:eastAsia="Times New Roman" w:hAnsi="Times New Roman" w:cs="Times New Roman"/>
        </w:rPr>
      </w:pPr>
      <w:r w:rsidRPr="2960EB54">
        <w:rPr>
          <w:rFonts w:ascii="Times New Roman" w:eastAsia="Times New Roman" w:hAnsi="Times New Roman" w:cs="Times New Roman"/>
        </w:rPr>
        <w:t>Potrivit spuselor lui Elinor Schulman Kolumbus cu referire la părinții preşcolarilor: "acestia se simt mult mai implicați dacă sunt facuți să înțeleagă programul grădiniței, modul şi rațiunile după care el este alcătuit, dacă îi veți face să se simtă parte importantă în activitățile ce au loc."</w:t>
      </w:r>
    </w:p>
    <w:p w14:paraId="5DD1D468" w14:textId="64DA782C"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w:t>
      </w:r>
      <w:r>
        <w:tab/>
      </w:r>
      <w:r w:rsidRPr="2960EB54">
        <w:rPr>
          <w:rFonts w:ascii="Times New Roman" w:eastAsia="Times New Roman" w:hAnsi="Times New Roman" w:cs="Times New Roman"/>
        </w:rPr>
        <w:t>Didactica preşcolară ne spune că este recomandată o programare a întâlnirilor cu părinții. Poate şi alte rude vor dori să ia parte.</w:t>
      </w:r>
    </w:p>
    <w:p w14:paraId="30F24379" w14:textId="1AE6120F"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w:t>
      </w:r>
      <w:r>
        <w:tab/>
      </w:r>
      <w:r w:rsidRPr="2960EB54">
        <w:rPr>
          <w:rFonts w:ascii="Times New Roman" w:eastAsia="Times New Roman" w:hAnsi="Times New Roman" w:cs="Times New Roman"/>
        </w:rPr>
        <w:t>Este bine a se organiza la aceste întâlniri un mic program filme, diapozitive, ori chiar jocuri de rol; părinții îşi pot asuma în aceste jocuri chiar rolul de părinte, încercând în mod indirect să găsească soluții la problemele reale cu care eventual se confruntă în familie. Discu</w:t>
      </w:r>
      <w:r w:rsidR="44F57C17" w:rsidRPr="2960EB54">
        <w:rPr>
          <w:rFonts w:ascii="Times New Roman" w:eastAsia="Times New Roman" w:hAnsi="Times New Roman" w:cs="Times New Roman"/>
        </w:rPr>
        <w:t>ț</w:t>
      </w:r>
      <w:r w:rsidRPr="2960EB54">
        <w:rPr>
          <w:rFonts w:ascii="Times New Roman" w:eastAsia="Times New Roman" w:hAnsi="Times New Roman" w:cs="Times New Roman"/>
        </w:rPr>
        <w:t>iile pot avea o foarte mare eficiență, părinții învățând unul de la celălalt, ei simt că nu sunt singuri într-o situație dificilă. Pe măsură ce părinţii îşi împărtăşesc ideile şi sentimentele, veţi putea să aflați mai multe de la ei şi despre ei.</w:t>
      </w:r>
    </w:p>
    <w:p w14:paraId="20E13C36" w14:textId="7447D7D0"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w:t>
      </w:r>
      <w:r>
        <w:tab/>
      </w:r>
      <w:r w:rsidRPr="2960EB54">
        <w:rPr>
          <w:rFonts w:ascii="Times New Roman" w:eastAsia="Times New Roman" w:hAnsi="Times New Roman" w:cs="Times New Roman"/>
        </w:rPr>
        <w:t>Activitatea dumneavoastră cu copiii, ca educatoare, va fi mult mai rodnică dacă veţi şti mai multe despre modul lor de viață acasă.</w:t>
      </w:r>
    </w:p>
    <w:p w14:paraId="13FD9B87" w14:textId="578E0058"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w:t>
      </w:r>
      <w:r>
        <w:tab/>
      </w:r>
      <w:r w:rsidRPr="2960EB54">
        <w:rPr>
          <w:rFonts w:ascii="Times New Roman" w:eastAsia="Times New Roman" w:hAnsi="Times New Roman" w:cs="Times New Roman"/>
        </w:rPr>
        <w:t>Organizați cu părinții lectorate despre nutriție, dezvoltarea copilului, probleme speciale ale copilăriei; o dată ce înțeleg problemele şi cum pot contribui la rezolvarea lor, părinții pot oferi un sprijin substanțial.</w:t>
      </w:r>
    </w:p>
    <w:p w14:paraId="7834FD18" w14:textId="230AEC2E"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w:t>
      </w:r>
      <w:r>
        <w:tab/>
      </w:r>
      <w:r w:rsidRPr="2960EB54">
        <w:rPr>
          <w:rFonts w:ascii="Times New Roman" w:eastAsia="Times New Roman" w:hAnsi="Times New Roman" w:cs="Times New Roman"/>
        </w:rPr>
        <w:t>Nu toate contactele cu părinții trebuie să aibă loc în contextul întâlnirilor de grup. Poate fi aranjată o discuţie privată cu unul sau cu ambii părinți. Oare ambii părinți au aceleaşi opinii privind dezvoltarea şi comportamentul copilului lor?</w:t>
      </w:r>
    </w:p>
    <w:p w14:paraId="7962E9B6" w14:textId="6B186163"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w:t>
      </w:r>
      <w:r>
        <w:tab/>
      </w:r>
      <w:r w:rsidRPr="2960EB54">
        <w:rPr>
          <w:rFonts w:ascii="Times New Roman" w:eastAsia="Times New Roman" w:hAnsi="Times New Roman" w:cs="Times New Roman"/>
        </w:rPr>
        <w:t>Nu este tocmai uşor să fii părinte de aceea ajutați-i pe cât puteți! Dacă părinții sunt</w:t>
      </w:r>
    </w:p>
    <w:p w14:paraId="11F8DC30" w14:textId="72D27970"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suficient de deschişi pentru a vă împărtăşi probleme personale, ascultați-i cu înțelegere şi respect; dar întotdeauna păstraţi informaţia pentru dumneavoastră. Menţineţi contactul cu părinții pe tot parcursul anului. Este preferabil să aveți mai multe</w:t>
      </w:r>
      <w:r w:rsidR="40FF22B9" w:rsidRPr="2960EB54">
        <w:rPr>
          <w:rFonts w:ascii="Times New Roman" w:eastAsia="Times New Roman" w:hAnsi="Times New Roman" w:cs="Times New Roman"/>
        </w:rPr>
        <w:t xml:space="preserve"> </w:t>
      </w:r>
      <w:r w:rsidRPr="2960EB54">
        <w:rPr>
          <w:rFonts w:ascii="Times New Roman" w:eastAsia="Times New Roman" w:hAnsi="Times New Roman" w:cs="Times New Roman"/>
        </w:rPr>
        <w:t>întâlniri scurte decât o adunare lungă şi plictisitoare o dată pe an!</w:t>
      </w:r>
    </w:p>
    <w:p w14:paraId="196D2D9E" w14:textId="09F960A2"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w:t>
      </w:r>
      <w:r>
        <w:tab/>
      </w:r>
      <w:r w:rsidRPr="2960EB54">
        <w:rPr>
          <w:rFonts w:ascii="Times New Roman" w:eastAsia="Times New Roman" w:hAnsi="Times New Roman" w:cs="Times New Roman"/>
        </w:rPr>
        <w:t>De asemenea părinții pot da o mână de ajutor efectiv în grădiniță. Unii ar putea să lucreze ca voluntari în clasă: să spună povești copiilor, să-i învețe cântece; le pot descrie ori arăta animale neobişnuite, etc.</w:t>
      </w:r>
    </w:p>
    <w:p w14:paraId="7E1A5B3E" w14:textId="7C449E3F" w:rsidR="17139C0C" w:rsidRDefault="17139C0C" w:rsidP="2960EB54">
      <w:pPr>
        <w:rPr>
          <w:rFonts w:ascii="Times New Roman" w:eastAsia="Times New Roman" w:hAnsi="Times New Roman" w:cs="Times New Roman"/>
        </w:rPr>
      </w:pPr>
      <w:r w:rsidRPr="2960EB54">
        <w:rPr>
          <w:rFonts w:ascii="Times New Roman" w:eastAsia="Times New Roman" w:hAnsi="Times New Roman" w:cs="Times New Roman"/>
        </w:rPr>
        <w:t xml:space="preserve"> </w:t>
      </w:r>
      <w:r>
        <w:tab/>
      </w:r>
      <w:r w:rsidRPr="2960EB54">
        <w:rPr>
          <w:rFonts w:ascii="Times New Roman" w:eastAsia="Times New Roman" w:hAnsi="Times New Roman" w:cs="Times New Roman"/>
        </w:rPr>
        <w:t>Încurajații cât puteți mai mult în aceste activități. Înţelegerea și participarea dumneavoastră afectivă va munca dumneavoastră să beneficieze în urma acestora relații și va dărui, de asemenea, copiilor, un an şcolar cald şi plăcut.</w:t>
      </w:r>
    </w:p>
    <w:sectPr w:rsidR="17139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9260CF"/>
    <w:rsid w:val="004A0194"/>
    <w:rsid w:val="00703D39"/>
    <w:rsid w:val="009A39CE"/>
    <w:rsid w:val="020AC161"/>
    <w:rsid w:val="02435300"/>
    <w:rsid w:val="04AB43DA"/>
    <w:rsid w:val="077822C1"/>
    <w:rsid w:val="0DD8A8E8"/>
    <w:rsid w:val="107A32C2"/>
    <w:rsid w:val="10C697E8"/>
    <w:rsid w:val="10D18B49"/>
    <w:rsid w:val="14176B37"/>
    <w:rsid w:val="16977E49"/>
    <w:rsid w:val="17139C0C"/>
    <w:rsid w:val="1BB0F326"/>
    <w:rsid w:val="1EA5F301"/>
    <w:rsid w:val="202D401D"/>
    <w:rsid w:val="20C9ACEB"/>
    <w:rsid w:val="261B76CB"/>
    <w:rsid w:val="283FFFD2"/>
    <w:rsid w:val="2847315B"/>
    <w:rsid w:val="285546FD"/>
    <w:rsid w:val="2960EB54"/>
    <w:rsid w:val="2A83276F"/>
    <w:rsid w:val="2B0DFF52"/>
    <w:rsid w:val="2B9260CF"/>
    <w:rsid w:val="2FB62F69"/>
    <w:rsid w:val="32B59317"/>
    <w:rsid w:val="3362C173"/>
    <w:rsid w:val="35545527"/>
    <w:rsid w:val="38309A7D"/>
    <w:rsid w:val="39882FD2"/>
    <w:rsid w:val="3A739CB1"/>
    <w:rsid w:val="3B4A77B2"/>
    <w:rsid w:val="3B5FDB7C"/>
    <w:rsid w:val="3C0245ED"/>
    <w:rsid w:val="3DA4AE72"/>
    <w:rsid w:val="3ED8C377"/>
    <w:rsid w:val="4010F673"/>
    <w:rsid w:val="40FF22B9"/>
    <w:rsid w:val="426E0D80"/>
    <w:rsid w:val="44F57C17"/>
    <w:rsid w:val="45B5026C"/>
    <w:rsid w:val="46D8E7F7"/>
    <w:rsid w:val="47D6BF32"/>
    <w:rsid w:val="47EDEADF"/>
    <w:rsid w:val="49706231"/>
    <w:rsid w:val="49939E5D"/>
    <w:rsid w:val="4D0916C4"/>
    <w:rsid w:val="5076526F"/>
    <w:rsid w:val="50BA98D5"/>
    <w:rsid w:val="532B6F60"/>
    <w:rsid w:val="581EBF4E"/>
    <w:rsid w:val="59145AD9"/>
    <w:rsid w:val="59EB92E4"/>
    <w:rsid w:val="5E0A4A73"/>
    <w:rsid w:val="5EADF172"/>
    <w:rsid w:val="5EB8E1A3"/>
    <w:rsid w:val="6137463D"/>
    <w:rsid w:val="63002954"/>
    <w:rsid w:val="63A2667B"/>
    <w:rsid w:val="63F31EF5"/>
    <w:rsid w:val="672C0CE6"/>
    <w:rsid w:val="6791831C"/>
    <w:rsid w:val="682B5CCA"/>
    <w:rsid w:val="698F7893"/>
    <w:rsid w:val="70EDE879"/>
    <w:rsid w:val="725E24A7"/>
    <w:rsid w:val="726231D5"/>
    <w:rsid w:val="79330257"/>
    <w:rsid w:val="7983C411"/>
    <w:rsid w:val="7D69AD5E"/>
    <w:rsid w:val="7E8B9A59"/>
    <w:rsid w:val="7FE759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60CF"/>
  <w15:chartTrackingRefBased/>
  <w15:docId w15:val="{2D6CD948-F0E1-40EE-9458-85E630FE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A3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Pisica</dc:creator>
  <cp:keywords/>
  <dc:description/>
  <cp:lastModifiedBy>Lenovo</cp:lastModifiedBy>
  <cp:revision>4</cp:revision>
  <cp:lastPrinted>2024-10-01T09:26:00Z</cp:lastPrinted>
  <dcterms:created xsi:type="dcterms:W3CDTF">2024-10-01T07:57:00Z</dcterms:created>
  <dcterms:modified xsi:type="dcterms:W3CDTF">2024-10-01T09:27:00Z</dcterms:modified>
</cp:coreProperties>
</file>